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76" w:rsidRDefault="000E0F76" w:rsidP="004E6E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7872FB9" wp14:editId="283EB58F">
            <wp:simplePos x="0" y="0"/>
            <wp:positionH relativeFrom="margin">
              <wp:posOffset>2136140</wp:posOffset>
            </wp:positionH>
            <wp:positionV relativeFrom="paragraph">
              <wp:posOffset>-475615</wp:posOffset>
            </wp:positionV>
            <wp:extent cx="1419793" cy="767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93" cy="76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502" w:rsidRPr="00D51502" w:rsidRDefault="000E0F76" w:rsidP="000E0F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Pheasant Cooperative</w:t>
      </w:r>
      <w:r w:rsidR="00D51502" w:rsidRPr="00D51502">
        <w:rPr>
          <w:b/>
          <w:sz w:val="40"/>
          <w:szCs w:val="40"/>
        </w:rPr>
        <w:t xml:space="preserve"> Grassland </w:t>
      </w:r>
      <w:r>
        <w:rPr>
          <w:b/>
          <w:sz w:val="40"/>
          <w:szCs w:val="40"/>
        </w:rPr>
        <w:t xml:space="preserve">Site </w:t>
      </w:r>
      <w:r w:rsidR="00D51502" w:rsidRPr="00D51502">
        <w:rPr>
          <w:b/>
          <w:sz w:val="40"/>
          <w:szCs w:val="40"/>
        </w:rPr>
        <w:t>Evaluation</w:t>
      </w:r>
      <w:r>
        <w:rPr>
          <w:b/>
          <w:sz w:val="40"/>
          <w:szCs w:val="40"/>
        </w:rPr>
        <w:t xml:space="preserve"> Form</w:t>
      </w:r>
    </w:p>
    <w:p w:rsidR="000E0F76" w:rsidRDefault="000E0F76" w:rsidP="000E0F76">
      <w:pPr>
        <w:spacing w:after="0"/>
        <w:jc w:val="center"/>
      </w:pPr>
      <w:r>
        <w:t>***P</w:t>
      </w:r>
      <w:r w:rsidR="00D51502" w:rsidRPr="00D51502">
        <w:t>lease provide several pictures of each site and a brief description</w:t>
      </w:r>
    </w:p>
    <w:p w:rsidR="00D51502" w:rsidRPr="000E0F76" w:rsidRDefault="00D51502" w:rsidP="000E0F76">
      <w:pPr>
        <w:spacing w:after="0"/>
        <w:jc w:val="center"/>
        <w:rPr>
          <w:b/>
          <w:sz w:val="28"/>
          <w:szCs w:val="28"/>
        </w:rPr>
      </w:pPr>
      <w:proofErr w:type="gramStart"/>
      <w:r w:rsidRPr="00D51502">
        <w:t>of</w:t>
      </w:r>
      <w:proofErr w:type="gramEnd"/>
      <w:r w:rsidRPr="00D51502">
        <w:t xml:space="preserve"> site condi</w:t>
      </w:r>
      <w:r w:rsidR="000E0F76">
        <w:t>tions on second page provided***</w:t>
      </w:r>
    </w:p>
    <w:p w:rsidR="000E0F76" w:rsidRPr="000E0F76" w:rsidRDefault="000E0F76" w:rsidP="00D51502">
      <w:pPr>
        <w:rPr>
          <w:sz w:val="24"/>
          <w:szCs w:val="24"/>
        </w:rPr>
      </w:pP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sz w:val="24"/>
          <w:szCs w:val="24"/>
        </w:rPr>
        <w:t>L</w:t>
      </w:r>
      <w:r w:rsidR="000E0F76" w:rsidRPr="000E0F76">
        <w:rPr>
          <w:sz w:val="24"/>
          <w:szCs w:val="24"/>
        </w:rPr>
        <w:t>ando</w:t>
      </w:r>
      <w:r w:rsidRPr="000E0F76">
        <w:rPr>
          <w:sz w:val="24"/>
          <w:szCs w:val="24"/>
        </w:rPr>
        <w:t>wner Name: _____________________________________</w:t>
      </w: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sz w:val="24"/>
          <w:szCs w:val="24"/>
        </w:rPr>
        <w:t xml:space="preserve">Date of Evaluation: </w:t>
      </w:r>
      <w:r w:rsidR="004E6E6C" w:rsidRPr="000E0F76">
        <w:rPr>
          <w:sz w:val="24"/>
          <w:szCs w:val="24"/>
        </w:rPr>
        <w:t>______________ Name of Reviewer: _________________</w:t>
      </w:r>
    </w:p>
    <w:p w:rsidR="000E0F76" w:rsidRPr="000E0F76" w:rsidRDefault="00B0547D" w:rsidP="00B0547D">
      <w:pPr>
        <w:ind w:left="720" w:hanging="720"/>
        <w:rPr>
          <w:sz w:val="24"/>
          <w:szCs w:val="24"/>
        </w:rPr>
      </w:pPr>
      <w:r w:rsidRPr="000E0F76">
        <w:rPr>
          <w:b/>
          <w:sz w:val="24"/>
          <w:szCs w:val="24"/>
        </w:rPr>
        <w:t>Farm Bill Program</w:t>
      </w:r>
      <w:r w:rsidR="00D51502" w:rsidRPr="000E0F76">
        <w:rPr>
          <w:b/>
          <w:sz w:val="24"/>
          <w:szCs w:val="24"/>
        </w:rPr>
        <w:t>:</w:t>
      </w:r>
      <w:r w:rsidR="00D51502" w:rsidRPr="000E0F76">
        <w:rPr>
          <w:sz w:val="24"/>
          <w:szCs w:val="24"/>
        </w:rPr>
        <w:t xml:space="preserve">  </w:t>
      </w:r>
      <w:r w:rsidR="00D51502" w:rsidRPr="000E0F76">
        <w:rPr>
          <w:noProof/>
          <w:sz w:val="24"/>
          <w:szCs w:val="24"/>
        </w:rPr>
        <w:drawing>
          <wp:inline distT="0" distB="0" distL="0" distR="0" wp14:anchorId="42BFE18C" wp14:editId="563C90A6">
            <wp:extent cx="136828" cy="1447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502" w:rsidRPr="000E0F76">
        <w:rPr>
          <w:sz w:val="24"/>
          <w:szCs w:val="24"/>
        </w:rPr>
        <w:t xml:space="preserve"> Yes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502" w:rsidRPr="000E0F76">
        <w:rPr>
          <w:sz w:val="24"/>
          <w:szCs w:val="24"/>
        </w:rPr>
        <w:t xml:space="preserve"> No</w:t>
      </w:r>
      <w:r w:rsidR="00D51502" w:rsidRPr="000E0F76">
        <w:rPr>
          <w:sz w:val="24"/>
          <w:szCs w:val="24"/>
        </w:rPr>
        <w:tab/>
      </w:r>
    </w:p>
    <w:p w:rsidR="00D51502" w:rsidRPr="000E0F76" w:rsidRDefault="00B0547D" w:rsidP="000E0F76">
      <w:pPr>
        <w:ind w:left="720"/>
        <w:rPr>
          <w:sz w:val="24"/>
          <w:szCs w:val="24"/>
        </w:rPr>
      </w:pPr>
      <w:r w:rsidRPr="000E0F76">
        <w:rPr>
          <w:sz w:val="24"/>
          <w:szCs w:val="24"/>
        </w:rPr>
        <w:t xml:space="preserve">Please Circle: </w:t>
      </w:r>
      <w:r w:rsidR="00D51502" w:rsidRPr="000E0F76">
        <w:rPr>
          <w:sz w:val="24"/>
          <w:szCs w:val="24"/>
        </w:rPr>
        <w:t>CREP, General C</w:t>
      </w:r>
      <w:r w:rsidRPr="000E0F76">
        <w:rPr>
          <w:sz w:val="24"/>
          <w:szCs w:val="24"/>
        </w:rPr>
        <w:t>RP, CCRP, SAFE, WRE, EQIP, Other</w:t>
      </w:r>
    </w:p>
    <w:p w:rsidR="00D51502" w:rsidRPr="000E0F76" w:rsidRDefault="00D51502" w:rsidP="00D51502">
      <w:pPr>
        <w:ind w:left="2880" w:firstLine="720"/>
        <w:rPr>
          <w:sz w:val="24"/>
          <w:szCs w:val="24"/>
        </w:rPr>
      </w:pPr>
      <w:r w:rsidRPr="000E0F76">
        <w:rPr>
          <w:sz w:val="24"/>
          <w:szCs w:val="24"/>
        </w:rPr>
        <w:t>Year of Expiration: _________</w:t>
      </w: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  <w:t>Mid-Contract-Management Year: ____________</w:t>
      </w:r>
    </w:p>
    <w:p w:rsidR="00B0547D" w:rsidRPr="000E0F76" w:rsidRDefault="00B0547D" w:rsidP="00D51502">
      <w:pPr>
        <w:rPr>
          <w:sz w:val="24"/>
          <w:szCs w:val="24"/>
        </w:rPr>
      </w:pPr>
      <w:r w:rsidRPr="000E0F76">
        <w:rPr>
          <w:b/>
          <w:sz w:val="24"/>
          <w:szCs w:val="24"/>
        </w:rPr>
        <w:t>Partner Program</w:t>
      </w:r>
      <w:r w:rsidR="00D51502" w:rsidRPr="000E0F76">
        <w:rPr>
          <w:b/>
          <w:sz w:val="24"/>
          <w:szCs w:val="24"/>
        </w:rPr>
        <w:t>:</w:t>
      </w:r>
      <w:r w:rsidR="00D51502" w:rsidRPr="000E0F76">
        <w:rPr>
          <w:sz w:val="24"/>
          <w:szCs w:val="24"/>
        </w:rPr>
        <w:t xml:space="preserve"> 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F76" w:rsidRPr="000E0F76">
        <w:rPr>
          <w:sz w:val="24"/>
          <w:szCs w:val="24"/>
        </w:rPr>
        <w:t xml:space="preserve"> </w:t>
      </w:r>
      <w:r w:rsidR="00D51502" w:rsidRPr="000E0F76">
        <w:rPr>
          <w:sz w:val="24"/>
          <w:szCs w:val="24"/>
        </w:rPr>
        <w:t xml:space="preserve">Yes 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F76" w:rsidRPr="000E0F76">
        <w:rPr>
          <w:sz w:val="24"/>
          <w:szCs w:val="24"/>
        </w:rPr>
        <w:t xml:space="preserve"> </w:t>
      </w:r>
      <w:r w:rsidR="00D51502" w:rsidRPr="000E0F76">
        <w:rPr>
          <w:sz w:val="24"/>
          <w:szCs w:val="24"/>
        </w:rPr>
        <w:t xml:space="preserve">No </w:t>
      </w:r>
    </w:p>
    <w:p w:rsidR="00D51502" w:rsidRPr="000E0F76" w:rsidRDefault="00B0547D" w:rsidP="00B0547D">
      <w:pPr>
        <w:ind w:firstLine="720"/>
        <w:rPr>
          <w:sz w:val="24"/>
          <w:szCs w:val="24"/>
        </w:rPr>
      </w:pPr>
      <w:r w:rsidRPr="000E0F76">
        <w:rPr>
          <w:sz w:val="24"/>
          <w:szCs w:val="24"/>
        </w:rPr>
        <w:t xml:space="preserve">Please Circle: </w:t>
      </w:r>
      <w:r w:rsidR="00D51502" w:rsidRPr="000E0F76">
        <w:rPr>
          <w:sz w:val="24"/>
          <w:szCs w:val="24"/>
        </w:rPr>
        <w:t>DNR, US FWS, NWTF, DU, PF, QDM</w:t>
      </w:r>
      <w:r w:rsidRPr="000E0F76">
        <w:rPr>
          <w:sz w:val="24"/>
          <w:szCs w:val="24"/>
        </w:rPr>
        <w:t>A, Other</w:t>
      </w:r>
    </w:p>
    <w:p w:rsidR="00D51502" w:rsidRPr="000E0F76" w:rsidRDefault="00D51502" w:rsidP="00D51502">
      <w:pPr>
        <w:ind w:left="2880" w:firstLine="720"/>
        <w:rPr>
          <w:sz w:val="24"/>
          <w:szCs w:val="24"/>
        </w:rPr>
      </w:pPr>
      <w:r w:rsidRPr="000E0F76">
        <w:rPr>
          <w:sz w:val="24"/>
          <w:szCs w:val="24"/>
        </w:rPr>
        <w:t>Year Planted: _______________________</w:t>
      </w:r>
    </w:p>
    <w:p w:rsidR="000E0F76" w:rsidRPr="000E0F76" w:rsidRDefault="00D51502" w:rsidP="000E0F76">
      <w:pPr>
        <w:rPr>
          <w:sz w:val="24"/>
          <w:szCs w:val="24"/>
        </w:rPr>
      </w:pPr>
      <w:r w:rsidRPr="000E0F76">
        <w:rPr>
          <w:b/>
          <w:sz w:val="24"/>
          <w:szCs w:val="24"/>
        </w:rPr>
        <w:t>Nesting &amp; Brood Rearing Cover:</w:t>
      </w:r>
      <w:r w:rsidRPr="000E0F76">
        <w:rPr>
          <w:sz w:val="24"/>
          <w:szCs w:val="24"/>
        </w:rPr>
        <w:t xml:space="preserve"> ______</w:t>
      </w:r>
      <w:r w:rsidR="000E0F76" w:rsidRPr="000E0F76">
        <w:rPr>
          <w:sz w:val="24"/>
          <w:szCs w:val="24"/>
        </w:rPr>
        <w:t>acres</w:t>
      </w:r>
      <w:r w:rsidRPr="000E0F76">
        <w:rPr>
          <w:sz w:val="24"/>
          <w:szCs w:val="24"/>
        </w:rPr>
        <w:t xml:space="preserve">   </w:t>
      </w:r>
    </w:p>
    <w:p w:rsidR="00D51502" w:rsidRPr="000E0F76" w:rsidRDefault="00D51502" w:rsidP="000E0F76">
      <w:pPr>
        <w:ind w:left="720" w:firstLine="720"/>
        <w:rPr>
          <w:sz w:val="24"/>
          <w:szCs w:val="24"/>
        </w:rPr>
      </w:pPr>
      <w:r w:rsidRPr="000E0F76">
        <w:rPr>
          <w:sz w:val="24"/>
          <w:szCs w:val="24"/>
        </w:rPr>
        <w:t xml:space="preserve">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0F76">
        <w:rPr>
          <w:sz w:val="24"/>
          <w:szCs w:val="24"/>
        </w:rPr>
        <w:t xml:space="preserve"> Poor Quality      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0F76">
        <w:rPr>
          <w:sz w:val="24"/>
          <w:szCs w:val="24"/>
        </w:rPr>
        <w:t xml:space="preserve"> Fair Quality        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0F76">
        <w:rPr>
          <w:sz w:val="24"/>
          <w:szCs w:val="24"/>
        </w:rPr>
        <w:t xml:space="preserve"> Excellent Quality</w:t>
      </w: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  <w:t xml:space="preserve">Enhancements Needed: ______________________________________________   </w:t>
      </w: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  <w:t>Site Location coordinates: ____________________________________________</w:t>
      </w: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b/>
          <w:sz w:val="24"/>
          <w:szCs w:val="24"/>
        </w:rPr>
        <w:t>Winter Cover:</w:t>
      </w:r>
      <w:r w:rsidRPr="000E0F76">
        <w:rPr>
          <w:sz w:val="24"/>
          <w:szCs w:val="24"/>
        </w:rPr>
        <w:t xml:space="preserve"> ______</w:t>
      </w:r>
      <w:r w:rsidR="000E0F76" w:rsidRPr="000E0F76">
        <w:rPr>
          <w:sz w:val="24"/>
          <w:szCs w:val="24"/>
          <w:u w:val="single"/>
        </w:rPr>
        <w:t xml:space="preserve"> </w:t>
      </w:r>
      <w:r w:rsidR="000E0F76" w:rsidRPr="000E0F76">
        <w:rPr>
          <w:sz w:val="24"/>
          <w:szCs w:val="24"/>
        </w:rPr>
        <w:t>acres</w:t>
      </w:r>
      <w:r w:rsidRPr="000E0F76">
        <w:rPr>
          <w:sz w:val="24"/>
          <w:szCs w:val="24"/>
        </w:rPr>
        <w:t xml:space="preserve">  </w:t>
      </w:r>
    </w:p>
    <w:p w:rsidR="00D51502" w:rsidRPr="000E0F76" w:rsidRDefault="000E0F76" w:rsidP="000E0F76">
      <w:pPr>
        <w:ind w:left="720" w:firstLine="720"/>
        <w:rPr>
          <w:sz w:val="24"/>
          <w:szCs w:val="24"/>
        </w:rPr>
      </w:pPr>
      <w:r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502" w:rsidRPr="000E0F76">
        <w:rPr>
          <w:sz w:val="24"/>
          <w:szCs w:val="24"/>
        </w:rPr>
        <w:t xml:space="preserve"> Poor Quality    </w:t>
      </w:r>
      <w:r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502" w:rsidRPr="000E0F76">
        <w:rPr>
          <w:sz w:val="24"/>
          <w:szCs w:val="24"/>
        </w:rPr>
        <w:t xml:space="preserve"> Fair Quality    </w:t>
      </w:r>
      <w:r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502" w:rsidRPr="000E0F76">
        <w:rPr>
          <w:sz w:val="24"/>
          <w:szCs w:val="24"/>
        </w:rPr>
        <w:t xml:space="preserve"> Excellent Quality</w:t>
      </w:r>
    </w:p>
    <w:p w:rsidR="00D51502" w:rsidRPr="000E0F76" w:rsidRDefault="00D51502" w:rsidP="00D51502">
      <w:pPr>
        <w:ind w:left="720" w:firstLine="720"/>
        <w:rPr>
          <w:sz w:val="24"/>
          <w:szCs w:val="24"/>
        </w:rPr>
      </w:pPr>
      <w:r w:rsidRPr="000E0F76">
        <w:rPr>
          <w:sz w:val="24"/>
          <w:szCs w:val="24"/>
        </w:rPr>
        <w:t xml:space="preserve">Enhancements Needed: ______________________________________________   </w:t>
      </w:r>
    </w:p>
    <w:p w:rsidR="00D51502" w:rsidRPr="000E0F76" w:rsidRDefault="00D51502" w:rsidP="00D51502">
      <w:pPr>
        <w:rPr>
          <w:sz w:val="24"/>
          <w:szCs w:val="24"/>
        </w:rPr>
      </w:pPr>
      <w:r w:rsidRPr="000E0F76">
        <w:rPr>
          <w:sz w:val="24"/>
          <w:szCs w:val="24"/>
        </w:rPr>
        <w:tab/>
      </w:r>
      <w:r w:rsidRPr="000E0F76">
        <w:rPr>
          <w:sz w:val="24"/>
          <w:szCs w:val="24"/>
        </w:rPr>
        <w:tab/>
        <w:t>Site Location coordinates: ____________________________________________</w:t>
      </w:r>
    </w:p>
    <w:p w:rsidR="000E0F76" w:rsidRDefault="00D51502" w:rsidP="00D51502">
      <w:pPr>
        <w:rPr>
          <w:sz w:val="24"/>
          <w:szCs w:val="24"/>
        </w:rPr>
      </w:pPr>
      <w:r w:rsidRPr="000E0F76">
        <w:rPr>
          <w:b/>
          <w:sz w:val="24"/>
          <w:szCs w:val="24"/>
        </w:rPr>
        <w:t>Winter Food Plots:</w:t>
      </w:r>
      <w:r w:rsidRPr="000E0F76">
        <w:rPr>
          <w:sz w:val="24"/>
          <w:szCs w:val="24"/>
        </w:rPr>
        <w:t xml:space="preserve"> _______</w:t>
      </w:r>
      <w:r w:rsidR="000E0F76" w:rsidRPr="000E0F76">
        <w:rPr>
          <w:sz w:val="24"/>
          <w:szCs w:val="24"/>
          <w:u w:val="single"/>
        </w:rPr>
        <w:t xml:space="preserve">_ </w:t>
      </w:r>
      <w:r w:rsidR="000E0F76" w:rsidRPr="000E0F76">
        <w:rPr>
          <w:sz w:val="24"/>
          <w:szCs w:val="24"/>
        </w:rPr>
        <w:t>acres</w:t>
      </w:r>
      <w:r w:rsidRPr="000E0F76">
        <w:rPr>
          <w:sz w:val="24"/>
          <w:szCs w:val="24"/>
        </w:rPr>
        <w:t xml:space="preserve">   </w:t>
      </w:r>
    </w:p>
    <w:p w:rsidR="00D51502" w:rsidRPr="000E0F76" w:rsidRDefault="00D51502" w:rsidP="000E0F76">
      <w:pPr>
        <w:ind w:left="720" w:firstLine="720"/>
        <w:rPr>
          <w:sz w:val="24"/>
          <w:szCs w:val="24"/>
        </w:rPr>
      </w:pPr>
      <w:r w:rsidRPr="000E0F76">
        <w:rPr>
          <w:sz w:val="24"/>
          <w:szCs w:val="24"/>
        </w:rPr>
        <w:t xml:space="preserve">Adjacent to Winter Cover  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0F76">
        <w:rPr>
          <w:sz w:val="24"/>
          <w:szCs w:val="24"/>
        </w:rPr>
        <w:t xml:space="preserve"> Yes     </w:t>
      </w:r>
      <w:r w:rsidR="000E0F76" w:rsidRPr="000E0F76">
        <w:rPr>
          <w:noProof/>
          <w:sz w:val="24"/>
          <w:szCs w:val="24"/>
        </w:rPr>
        <w:drawing>
          <wp:inline distT="0" distB="0" distL="0" distR="0" wp14:anchorId="1F86C9F6" wp14:editId="10FEA428">
            <wp:extent cx="136828" cy="1447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" cy="14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0F76">
        <w:rPr>
          <w:sz w:val="24"/>
          <w:szCs w:val="24"/>
        </w:rPr>
        <w:t xml:space="preserve"> No</w:t>
      </w:r>
      <w:r w:rsidRPr="000E0F76">
        <w:rPr>
          <w:sz w:val="24"/>
          <w:szCs w:val="24"/>
        </w:rPr>
        <w:tab/>
      </w:r>
    </w:p>
    <w:p w:rsidR="00D51502" w:rsidRPr="000E0F76" w:rsidRDefault="00D51502" w:rsidP="000E0F76">
      <w:pPr>
        <w:ind w:left="720" w:firstLine="720"/>
        <w:rPr>
          <w:sz w:val="24"/>
          <w:szCs w:val="24"/>
        </w:rPr>
      </w:pPr>
      <w:r w:rsidRPr="000E0F76">
        <w:rPr>
          <w:sz w:val="24"/>
          <w:szCs w:val="24"/>
        </w:rPr>
        <w:t>Type of Food: ______________________________________________________</w:t>
      </w:r>
    </w:p>
    <w:p w:rsidR="000E0F76" w:rsidRDefault="000E0F76" w:rsidP="00D51502">
      <w:pPr>
        <w:rPr>
          <w:sz w:val="24"/>
          <w:szCs w:val="24"/>
        </w:rPr>
      </w:pPr>
    </w:p>
    <w:p w:rsidR="000E0F76" w:rsidRPr="00D51502" w:rsidRDefault="000E0F76" w:rsidP="00D515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D51502" w:rsidRPr="00D51502" w:rsidTr="00D51502">
        <w:tc>
          <w:tcPr>
            <w:tcW w:w="9350" w:type="dxa"/>
            <w:gridSpan w:val="3"/>
          </w:tcPr>
          <w:p w:rsidR="00D51502" w:rsidRPr="00D51502" w:rsidRDefault="00D51502" w:rsidP="00D51502">
            <w:pPr>
              <w:rPr>
                <w:b/>
                <w:sz w:val="36"/>
                <w:szCs w:val="36"/>
              </w:rPr>
            </w:pPr>
            <w:r w:rsidRPr="00D51502">
              <w:rPr>
                <w:b/>
                <w:sz w:val="36"/>
                <w:szCs w:val="36"/>
              </w:rPr>
              <w:lastRenderedPageBreak/>
              <w:t xml:space="preserve">               Native Grass Nesting and Brood Rearing Cover /1</w:t>
            </w:r>
          </w:p>
        </w:tc>
      </w:tr>
      <w:tr w:rsidR="00D51502" w:rsidRPr="00D51502" w:rsidTr="00D51502">
        <w:tc>
          <w:tcPr>
            <w:tcW w:w="3116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Poor Quality</w:t>
            </w:r>
          </w:p>
        </w:tc>
        <w:tc>
          <w:tcPr>
            <w:tcW w:w="2909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Fair Quality</w:t>
            </w:r>
          </w:p>
        </w:tc>
        <w:tc>
          <w:tcPr>
            <w:tcW w:w="3325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Excellent Quality</w:t>
            </w:r>
          </w:p>
        </w:tc>
      </w:tr>
      <w:tr w:rsidR="00D51502" w:rsidRPr="00D51502" w:rsidTr="00D51502">
        <w:tc>
          <w:tcPr>
            <w:tcW w:w="3116" w:type="dxa"/>
          </w:tcPr>
          <w:p w:rsidR="00D51502" w:rsidRPr="00D51502" w:rsidRDefault="00D51502" w:rsidP="00D51502">
            <w:r w:rsidRPr="00D51502">
              <w:t>0% - 10% bare ground</w:t>
            </w:r>
          </w:p>
        </w:tc>
        <w:tc>
          <w:tcPr>
            <w:tcW w:w="2909" w:type="dxa"/>
          </w:tcPr>
          <w:p w:rsidR="00D51502" w:rsidRPr="00D51502" w:rsidRDefault="00D51502" w:rsidP="00D51502">
            <w:r w:rsidRPr="00D51502">
              <w:t>15% - 20% bare ground</w:t>
            </w:r>
          </w:p>
        </w:tc>
        <w:tc>
          <w:tcPr>
            <w:tcW w:w="3325" w:type="dxa"/>
          </w:tcPr>
          <w:p w:rsidR="00D51502" w:rsidRPr="00D51502" w:rsidRDefault="00D51502" w:rsidP="00D51502">
            <w:r w:rsidRPr="00D51502">
              <w:t>30% - 40% bare ground</w:t>
            </w:r>
          </w:p>
        </w:tc>
      </w:tr>
      <w:tr w:rsidR="00D51502" w:rsidRPr="00D51502" w:rsidTr="00D51502">
        <w:tc>
          <w:tcPr>
            <w:tcW w:w="3116" w:type="dxa"/>
          </w:tcPr>
          <w:p w:rsidR="00D51502" w:rsidRPr="00D51502" w:rsidRDefault="00B91643" w:rsidP="00D51502">
            <w:r>
              <w:t>2-3 forbs/sq. ft.</w:t>
            </w:r>
          </w:p>
        </w:tc>
        <w:tc>
          <w:tcPr>
            <w:tcW w:w="2909" w:type="dxa"/>
          </w:tcPr>
          <w:p w:rsidR="00D51502" w:rsidRPr="00D51502" w:rsidRDefault="00B91643" w:rsidP="00D51502">
            <w:r>
              <w:t>5-6 forbs/sq. ft.</w:t>
            </w:r>
          </w:p>
        </w:tc>
        <w:tc>
          <w:tcPr>
            <w:tcW w:w="3325" w:type="dxa"/>
          </w:tcPr>
          <w:p w:rsidR="00D51502" w:rsidRPr="00D51502" w:rsidRDefault="00B91643" w:rsidP="00D51502">
            <w:r>
              <w:t>8-10 + forbs/sq. ft.</w:t>
            </w:r>
          </w:p>
        </w:tc>
      </w:tr>
      <w:tr w:rsidR="00D51502" w:rsidRPr="00D51502" w:rsidTr="00D51502">
        <w:tc>
          <w:tcPr>
            <w:tcW w:w="3116" w:type="dxa"/>
          </w:tcPr>
          <w:p w:rsidR="00D51502" w:rsidRPr="00D51502" w:rsidRDefault="00B91643" w:rsidP="00D51502">
            <w:r>
              <w:t>1 native grass/sq. ft.</w:t>
            </w:r>
          </w:p>
        </w:tc>
        <w:tc>
          <w:tcPr>
            <w:tcW w:w="2909" w:type="dxa"/>
          </w:tcPr>
          <w:p w:rsidR="00D51502" w:rsidRPr="00D51502" w:rsidRDefault="00B91643" w:rsidP="00D51502">
            <w:r>
              <w:t>1-2 native grasses/sq. ft.</w:t>
            </w:r>
          </w:p>
        </w:tc>
        <w:tc>
          <w:tcPr>
            <w:tcW w:w="3325" w:type="dxa"/>
          </w:tcPr>
          <w:p w:rsidR="00D51502" w:rsidRPr="00D51502" w:rsidRDefault="00B91643" w:rsidP="00D51502">
            <w:r>
              <w:t>3 + native grasses/sq. ft.</w:t>
            </w:r>
          </w:p>
        </w:tc>
      </w:tr>
    </w:tbl>
    <w:p w:rsidR="00102BBB" w:rsidRDefault="00102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1502" w:rsidRPr="00D51502" w:rsidTr="00140AAF">
        <w:tc>
          <w:tcPr>
            <w:tcW w:w="9350" w:type="dxa"/>
            <w:gridSpan w:val="3"/>
          </w:tcPr>
          <w:p w:rsidR="00D51502" w:rsidRPr="00D51502" w:rsidRDefault="00D51502" w:rsidP="00D51502">
            <w:pPr>
              <w:rPr>
                <w:b/>
                <w:sz w:val="36"/>
                <w:szCs w:val="36"/>
              </w:rPr>
            </w:pPr>
            <w:r w:rsidRPr="00D51502">
              <w:rPr>
                <w:b/>
                <w:sz w:val="36"/>
                <w:szCs w:val="36"/>
              </w:rPr>
              <w:t xml:space="preserve">         Cool Season Grass Nesting and Brood Rearing Cover /1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Poor Quality</w:t>
            </w:r>
          </w:p>
        </w:tc>
        <w:tc>
          <w:tcPr>
            <w:tcW w:w="3117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Fair Quality</w:t>
            </w:r>
          </w:p>
        </w:tc>
        <w:tc>
          <w:tcPr>
            <w:tcW w:w="3117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Excellent Quality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D51502" w:rsidP="00D51502">
            <w:r w:rsidRPr="00D51502">
              <w:t>0% - 10% bare ground</w:t>
            </w:r>
          </w:p>
        </w:tc>
        <w:tc>
          <w:tcPr>
            <w:tcW w:w="3117" w:type="dxa"/>
          </w:tcPr>
          <w:p w:rsidR="00D51502" w:rsidRPr="00D51502" w:rsidRDefault="00D51502" w:rsidP="00D51502">
            <w:r w:rsidRPr="00D51502">
              <w:t>10% - 15% bare ground</w:t>
            </w:r>
          </w:p>
        </w:tc>
        <w:tc>
          <w:tcPr>
            <w:tcW w:w="3117" w:type="dxa"/>
          </w:tcPr>
          <w:p w:rsidR="00D51502" w:rsidRPr="00D51502" w:rsidRDefault="00D51502" w:rsidP="00D51502">
            <w:r w:rsidRPr="00D51502">
              <w:t>15% - 25% bare ground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B91643" w:rsidP="00D51502">
            <w:r>
              <w:t>0 legumes/sq. ft.</w:t>
            </w:r>
          </w:p>
        </w:tc>
        <w:tc>
          <w:tcPr>
            <w:tcW w:w="3117" w:type="dxa"/>
          </w:tcPr>
          <w:p w:rsidR="00D51502" w:rsidRPr="00D51502" w:rsidRDefault="00B91643" w:rsidP="00D51502">
            <w:r>
              <w:t>1 legume/sq. ft.</w:t>
            </w:r>
          </w:p>
        </w:tc>
        <w:tc>
          <w:tcPr>
            <w:tcW w:w="3117" w:type="dxa"/>
          </w:tcPr>
          <w:p w:rsidR="00D51502" w:rsidRPr="00D51502" w:rsidRDefault="00B91643" w:rsidP="00D51502">
            <w:r>
              <w:t>2-3 legumes/sq. ft.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B91643" w:rsidP="00D51502">
            <w:r>
              <w:t>1 CSG/sq. ft.</w:t>
            </w:r>
          </w:p>
        </w:tc>
        <w:tc>
          <w:tcPr>
            <w:tcW w:w="3117" w:type="dxa"/>
          </w:tcPr>
          <w:p w:rsidR="00D51502" w:rsidRPr="00D51502" w:rsidRDefault="00B91643" w:rsidP="00D51502">
            <w:r>
              <w:t>1-2 CSG/sq. ft.</w:t>
            </w:r>
          </w:p>
        </w:tc>
        <w:tc>
          <w:tcPr>
            <w:tcW w:w="3117" w:type="dxa"/>
          </w:tcPr>
          <w:p w:rsidR="00D51502" w:rsidRPr="00D51502" w:rsidRDefault="00D51502" w:rsidP="00D726BB">
            <w:r w:rsidRPr="00D51502">
              <w:t xml:space="preserve">2-3 </w:t>
            </w:r>
            <w:r w:rsidR="00D726BB">
              <w:t>CSG/sq. ft.</w:t>
            </w:r>
          </w:p>
        </w:tc>
      </w:tr>
    </w:tbl>
    <w:p w:rsidR="00D51502" w:rsidRDefault="00D515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1502" w:rsidRPr="00D51502" w:rsidTr="00140AAF">
        <w:tc>
          <w:tcPr>
            <w:tcW w:w="9350" w:type="dxa"/>
            <w:gridSpan w:val="3"/>
          </w:tcPr>
          <w:p w:rsidR="00D51502" w:rsidRPr="00D51502" w:rsidRDefault="00D51502" w:rsidP="00D51502">
            <w:pPr>
              <w:rPr>
                <w:b/>
                <w:sz w:val="36"/>
                <w:szCs w:val="36"/>
              </w:rPr>
            </w:pPr>
            <w:r w:rsidRPr="00D51502">
              <w:rPr>
                <w:b/>
                <w:sz w:val="36"/>
                <w:szCs w:val="36"/>
              </w:rPr>
              <w:t xml:space="preserve">                               Switchgrass Winter Cover /1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Poor Quality</w:t>
            </w:r>
          </w:p>
        </w:tc>
        <w:tc>
          <w:tcPr>
            <w:tcW w:w="3117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Fair Quality</w:t>
            </w:r>
          </w:p>
        </w:tc>
        <w:tc>
          <w:tcPr>
            <w:tcW w:w="3117" w:type="dxa"/>
          </w:tcPr>
          <w:p w:rsidR="00D51502" w:rsidRPr="00D51502" w:rsidRDefault="00D51502" w:rsidP="00D51502">
            <w:pPr>
              <w:jc w:val="center"/>
              <w:rPr>
                <w:b/>
                <w:sz w:val="28"/>
                <w:szCs w:val="28"/>
              </w:rPr>
            </w:pPr>
            <w:r w:rsidRPr="00D51502">
              <w:rPr>
                <w:b/>
                <w:sz w:val="28"/>
                <w:szCs w:val="28"/>
              </w:rPr>
              <w:t>Excellent Quality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D64388" w:rsidP="00D51502">
            <w:r>
              <w:t>0-1 grasses/sq. ft.</w:t>
            </w:r>
          </w:p>
        </w:tc>
        <w:tc>
          <w:tcPr>
            <w:tcW w:w="3117" w:type="dxa"/>
          </w:tcPr>
          <w:p w:rsidR="00D51502" w:rsidRPr="00D51502" w:rsidRDefault="00D64388" w:rsidP="00D51502">
            <w:r>
              <w:t>2-4 grasses/sq. ft</w:t>
            </w:r>
            <w:r w:rsidR="008B218B">
              <w:t>.</w:t>
            </w:r>
          </w:p>
        </w:tc>
        <w:tc>
          <w:tcPr>
            <w:tcW w:w="3117" w:type="dxa"/>
          </w:tcPr>
          <w:p w:rsidR="00D51502" w:rsidRPr="00D51502" w:rsidRDefault="00D64388" w:rsidP="00D51502">
            <w:r>
              <w:t xml:space="preserve">5-6 grasses/sq. ft. </w:t>
            </w:r>
          </w:p>
        </w:tc>
      </w:tr>
      <w:tr w:rsidR="00D51502" w:rsidRPr="00D51502" w:rsidTr="00140AAF">
        <w:tc>
          <w:tcPr>
            <w:tcW w:w="3116" w:type="dxa"/>
          </w:tcPr>
          <w:p w:rsidR="00D51502" w:rsidRPr="00D51502" w:rsidRDefault="00D51502" w:rsidP="00D51502">
            <w:r w:rsidRPr="00D51502">
              <w:t>No adjacent winter food source</w:t>
            </w:r>
          </w:p>
        </w:tc>
        <w:tc>
          <w:tcPr>
            <w:tcW w:w="3117" w:type="dxa"/>
          </w:tcPr>
          <w:p w:rsidR="00D51502" w:rsidRPr="00D51502" w:rsidRDefault="00D51502" w:rsidP="00D51502">
            <w:r w:rsidRPr="00D51502">
              <w:t>Winter food source ½ mile or more away</w:t>
            </w:r>
          </w:p>
        </w:tc>
        <w:tc>
          <w:tcPr>
            <w:tcW w:w="3117" w:type="dxa"/>
          </w:tcPr>
          <w:p w:rsidR="00D51502" w:rsidRPr="00D51502" w:rsidRDefault="00D51502" w:rsidP="00D51502">
            <w:r w:rsidRPr="00D51502">
              <w:t>Winter food source ¼ mile or less away</w:t>
            </w:r>
          </w:p>
        </w:tc>
      </w:tr>
    </w:tbl>
    <w:p w:rsidR="00D51502" w:rsidRDefault="00D51502">
      <w:r>
        <w:t xml:space="preserve">/1 </w:t>
      </w:r>
      <w:r w:rsidR="00D64388">
        <w:t xml:space="preserve">Review based on no less than 5 random samples per field. </w:t>
      </w:r>
      <w:r>
        <w:t xml:space="preserve"> </w:t>
      </w:r>
    </w:p>
    <w:p w:rsidR="000E0F76" w:rsidRDefault="000E0F76">
      <w:r w:rsidRPr="0014088B">
        <w:rPr>
          <w:noProof/>
        </w:rPr>
        <w:drawing>
          <wp:anchor distT="0" distB="0" distL="114300" distR="114300" simplePos="0" relativeHeight="251661312" behindDoc="0" locked="0" layoutInCell="1" allowOverlap="1" wp14:anchorId="1DF2504D" wp14:editId="73FF56BD">
            <wp:simplePos x="0" y="0"/>
            <wp:positionH relativeFrom="column">
              <wp:posOffset>85725</wp:posOffset>
            </wp:positionH>
            <wp:positionV relativeFrom="paragraph">
              <wp:posOffset>85090</wp:posOffset>
            </wp:positionV>
            <wp:extent cx="5943594" cy="3114675"/>
            <wp:effectExtent l="0" t="0" r="63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4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76" w:rsidRDefault="000E0F76"/>
    <w:p w:rsidR="000E0F76" w:rsidRDefault="000E0F76"/>
    <w:p w:rsidR="000E0F76" w:rsidRDefault="000E0F76"/>
    <w:p w:rsidR="000E0F76" w:rsidRDefault="000E0F76"/>
    <w:p w:rsidR="000E0F76" w:rsidRDefault="000E0F76"/>
    <w:p w:rsidR="000E0F76" w:rsidRDefault="000E0F76"/>
    <w:p w:rsidR="00D51502" w:rsidRDefault="00D51502"/>
    <w:p w:rsidR="000E0F76" w:rsidRDefault="000E0F76"/>
    <w:p w:rsidR="000E0F76" w:rsidRDefault="000E0F76"/>
    <w:p w:rsidR="000E0F76" w:rsidRDefault="000E0F76"/>
    <w:p w:rsidR="000E0F76" w:rsidRDefault="000E0F76"/>
    <w:p w:rsidR="000E0F76" w:rsidRDefault="000E0F76"/>
    <w:p w:rsidR="000E0F76" w:rsidRDefault="000E0F76"/>
    <w:tbl>
      <w:tblPr>
        <w:tblStyle w:val="TableGrid"/>
        <w:tblpPr w:leftFromText="180" w:rightFromText="180" w:vertAnchor="text" w:horzAnchor="margin" w:tblpY="241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notes:</w:t>
            </w: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  <w:tr w:rsidR="000E0F76" w:rsidRPr="00D51502" w:rsidTr="00917BBE">
        <w:trPr>
          <w:trHeight w:val="470"/>
        </w:trPr>
        <w:tc>
          <w:tcPr>
            <w:tcW w:w="9760" w:type="dxa"/>
          </w:tcPr>
          <w:p w:rsidR="000E0F76" w:rsidRPr="00D51502" w:rsidRDefault="000E0F76" w:rsidP="00917BBE">
            <w:pPr>
              <w:rPr>
                <w:sz w:val="24"/>
                <w:szCs w:val="24"/>
              </w:rPr>
            </w:pPr>
          </w:p>
        </w:tc>
      </w:tr>
    </w:tbl>
    <w:p w:rsidR="000E0F76" w:rsidRDefault="000E0F76" w:rsidP="000E0F76">
      <w:bookmarkStart w:id="0" w:name="_GoBack"/>
      <w:bookmarkEnd w:id="0"/>
    </w:p>
    <w:sectPr w:rsidR="000E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2"/>
    <w:rsid w:val="000E0F76"/>
    <w:rsid w:val="00102BBB"/>
    <w:rsid w:val="004E6E6C"/>
    <w:rsid w:val="008B218B"/>
    <w:rsid w:val="00B0547D"/>
    <w:rsid w:val="00B91643"/>
    <w:rsid w:val="00D51502"/>
    <w:rsid w:val="00D64388"/>
    <w:rsid w:val="00D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340D6-CA4D-4C3E-97E9-F6FED4B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Jason - NRCS, Caro, MI</dc:creator>
  <cp:keywords/>
  <dc:description/>
  <cp:lastModifiedBy>Anna Mitterling</cp:lastModifiedBy>
  <cp:revision>2</cp:revision>
  <dcterms:created xsi:type="dcterms:W3CDTF">2017-05-04T15:11:00Z</dcterms:created>
  <dcterms:modified xsi:type="dcterms:W3CDTF">2017-05-04T15:11:00Z</dcterms:modified>
</cp:coreProperties>
</file>